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27, de 24 de outubro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REVOGA O DECRETO Nº 12/2017.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A Prefeita do Município de Cumaru, Estado de Pernambuco, no uso de suas atribuições legais: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1º 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Fica revogado o Decreto nº 12/2017, de 07 de junho de 2017, 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restabelecendo-se todos os efeitos originários do parágrafo 2º do artigo 3º do Decreto nº 05/2017, de 20 de janeiro de 2017.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2º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 Este Decreto entra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Cumpra-se, Registre-se e Publique-se.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Cumaru (PE), 25 de outubro  de 2017.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337397" cy="111918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7397" cy="1119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